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A1C34" w14:textId="77777777" w:rsidR="00FA758B" w:rsidRPr="008E3D02" w:rsidRDefault="00000000">
      <w:pPr>
        <w:pStyle w:val="20"/>
        <w:rPr>
          <w:sz w:val="32"/>
          <w:szCs w:val="32"/>
        </w:rPr>
      </w:pPr>
      <w:r w:rsidRPr="008E3D02">
        <w:rPr>
          <w:sz w:val="32"/>
          <w:szCs w:val="32"/>
        </w:rPr>
        <w:t>АДМИНИСТРАЦИЯ</w:t>
      </w:r>
      <w:r w:rsidRPr="008E3D02">
        <w:rPr>
          <w:sz w:val="32"/>
          <w:szCs w:val="32"/>
        </w:rPr>
        <w:br/>
        <w:t>БАЛЕЙСКОГО МУНИЦИПАЛЬНОГО ОКРУГА</w:t>
      </w:r>
      <w:r w:rsidRPr="008E3D02">
        <w:rPr>
          <w:sz w:val="32"/>
          <w:szCs w:val="32"/>
        </w:rPr>
        <w:br/>
        <w:t>ЗАБАЙКАЛЬСКОГО КРАЯ</w:t>
      </w:r>
    </w:p>
    <w:p w14:paraId="40C8E14A" w14:textId="77777777" w:rsidR="00FA758B" w:rsidRPr="008E3D02" w:rsidRDefault="00000000">
      <w:pPr>
        <w:pStyle w:val="20"/>
        <w:spacing w:line="240" w:lineRule="auto"/>
        <w:rPr>
          <w:sz w:val="32"/>
          <w:szCs w:val="32"/>
        </w:rPr>
      </w:pPr>
      <w:r w:rsidRPr="008E3D02">
        <w:rPr>
          <w:sz w:val="32"/>
          <w:szCs w:val="32"/>
        </w:rPr>
        <w:t>ПОСТАНОВЛЕНИЕ</w:t>
      </w:r>
    </w:p>
    <w:p w14:paraId="7577AB05" w14:textId="4D461502" w:rsidR="00FA758B" w:rsidRPr="00302BAA" w:rsidRDefault="00000000">
      <w:pPr>
        <w:pStyle w:val="1"/>
        <w:tabs>
          <w:tab w:val="left" w:pos="1963"/>
        </w:tabs>
        <w:spacing w:line="240" w:lineRule="auto"/>
        <w:ind w:firstLine="0"/>
        <w:rPr>
          <w:sz w:val="28"/>
          <w:szCs w:val="28"/>
        </w:rPr>
      </w:pPr>
      <w:r w:rsidRPr="00302BAA">
        <w:rPr>
          <w:sz w:val="28"/>
          <w:szCs w:val="28"/>
        </w:rPr>
        <w:t>от «</w:t>
      </w:r>
      <w:r w:rsidR="00A610D6">
        <w:rPr>
          <w:sz w:val="28"/>
          <w:szCs w:val="28"/>
        </w:rPr>
        <w:t>01</w:t>
      </w:r>
      <w:r w:rsidR="00203436" w:rsidRPr="00302BAA">
        <w:rPr>
          <w:sz w:val="28"/>
          <w:szCs w:val="28"/>
        </w:rPr>
        <w:t>»</w:t>
      </w:r>
      <w:r w:rsidR="00A610D6">
        <w:rPr>
          <w:sz w:val="28"/>
          <w:szCs w:val="28"/>
        </w:rPr>
        <w:t xml:space="preserve"> сентября </w:t>
      </w:r>
      <w:r w:rsidRPr="00302BAA">
        <w:rPr>
          <w:sz w:val="28"/>
          <w:szCs w:val="28"/>
        </w:rPr>
        <w:t>2026 года</w:t>
      </w:r>
      <w:r w:rsidR="00203436" w:rsidRPr="00302BAA">
        <w:rPr>
          <w:sz w:val="28"/>
          <w:szCs w:val="28"/>
        </w:rPr>
        <w:t xml:space="preserve">                                                                          №</w:t>
      </w:r>
      <w:r w:rsidR="00A610D6">
        <w:rPr>
          <w:sz w:val="28"/>
          <w:szCs w:val="28"/>
        </w:rPr>
        <w:t>1374</w:t>
      </w:r>
    </w:p>
    <w:p w14:paraId="601886B2" w14:textId="6D49E4FA" w:rsidR="003206FC" w:rsidRDefault="00000000" w:rsidP="008E3D02">
      <w:pPr>
        <w:pStyle w:val="1"/>
        <w:spacing w:after="340" w:line="240" w:lineRule="auto"/>
        <w:ind w:firstLine="0"/>
        <w:jc w:val="center"/>
        <w:rPr>
          <w:sz w:val="28"/>
          <w:szCs w:val="28"/>
        </w:rPr>
      </w:pPr>
      <w:r w:rsidRPr="00302BAA">
        <w:rPr>
          <w:sz w:val="28"/>
          <w:szCs w:val="28"/>
        </w:rPr>
        <w:t>г. Балей</w:t>
      </w:r>
    </w:p>
    <w:p w14:paraId="27AAAE34" w14:textId="65D2AF71" w:rsidR="00B8121D" w:rsidRPr="00B8121D" w:rsidRDefault="00B8121D" w:rsidP="00B8121D">
      <w:pPr>
        <w:pStyle w:val="1"/>
        <w:ind w:right="4536" w:firstLine="0"/>
        <w:jc w:val="both"/>
        <w:rPr>
          <w:b/>
          <w:bCs/>
          <w:sz w:val="28"/>
          <w:szCs w:val="28"/>
        </w:rPr>
      </w:pPr>
      <w:r w:rsidRPr="00B8121D">
        <w:rPr>
          <w:b/>
          <w:bCs/>
          <w:sz w:val="28"/>
          <w:szCs w:val="28"/>
        </w:rPr>
        <w:t>Об утверждении Порядка определения</w:t>
      </w:r>
      <w:r>
        <w:rPr>
          <w:b/>
          <w:bCs/>
          <w:sz w:val="28"/>
          <w:szCs w:val="28"/>
        </w:rPr>
        <w:t xml:space="preserve"> размера </w:t>
      </w:r>
      <w:r w:rsidRPr="00B8121D">
        <w:rPr>
          <w:b/>
          <w:bCs/>
          <w:sz w:val="28"/>
          <w:szCs w:val="28"/>
        </w:rPr>
        <w:t>платы за пользование</w:t>
      </w:r>
      <w:r>
        <w:rPr>
          <w:b/>
          <w:bCs/>
          <w:sz w:val="28"/>
          <w:szCs w:val="28"/>
        </w:rPr>
        <w:t xml:space="preserve"> </w:t>
      </w:r>
      <w:r w:rsidRPr="00B8121D">
        <w:rPr>
          <w:b/>
          <w:bCs/>
          <w:sz w:val="28"/>
          <w:szCs w:val="28"/>
        </w:rPr>
        <w:t>муниципальным имуществом</w:t>
      </w:r>
      <w:r>
        <w:rPr>
          <w:b/>
          <w:bCs/>
          <w:sz w:val="28"/>
          <w:szCs w:val="28"/>
        </w:rPr>
        <w:t xml:space="preserve"> Балейкого муниципального округа Забайкальского края ,</w:t>
      </w:r>
      <w:r w:rsidRPr="00B8121D">
        <w:rPr>
          <w:b/>
          <w:bCs/>
          <w:sz w:val="28"/>
          <w:szCs w:val="28"/>
        </w:rPr>
        <w:t xml:space="preserve"> </w:t>
      </w:r>
      <w:r w:rsidR="002D5752">
        <w:rPr>
          <w:b/>
          <w:bCs/>
          <w:sz w:val="28"/>
          <w:szCs w:val="28"/>
        </w:rPr>
        <w:t xml:space="preserve">находящегося </w:t>
      </w:r>
      <w:r>
        <w:rPr>
          <w:b/>
          <w:bCs/>
          <w:sz w:val="28"/>
          <w:szCs w:val="28"/>
        </w:rPr>
        <w:t xml:space="preserve"> в собственности </w:t>
      </w:r>
      <w:r w:rsidR="002D5752">
        <w:rPr>
          <w:b/>
          <w:bCs/>
          <w:sz w:val="28"/>
          <w:szCs w:val="28"/>
        </w:rPr>
        <w:t xml:space="preserve">субъекта Российской Федерации и в муниципальной собственности </w:t>
      </w:r>
      <w:r w:rsidR="002D5752" w:rsidRPr="002D5752">
        <w:rPr>
          <w:b/>
          <w:bCs/>
          <w:sz w:val="28"/>
          <w:szCs w:val="28"/>
        </w:rPr>
        <w:t>Балейкого муниципального округа Забайкальского края</w:t>
      </w:r>
      <w:r w:rsidR="00667535">
        <w:rPr>
          <w:b/>
          <w:bCs/>
          <w:sz w:val="28"/>
          <w:szCs w:val="28"/>
        </w:rPr>
        <w:t xml:space="preserve"> </w:t>
      </w:r>
      <w:r w:rsidR="00667535" w:rsidRPr="00667535">
        <w:rPr>
          <w:b/>
          <w:bCs/>
          <w:sz w:val="28"/>
          <w:szCs w:val="28"/>
        </w:rPr>
        <w:t>для строительства и (или) эксплуатации средств связи и (или) сооружений</w:t>
      </w:r>
    </w:p>
    <w:p w14:paraId="51353A76" w14:textId="7D4B3ACD" w:rsidR="002D5752" w:rsidRPr="002D5752" w:rsidRDefault="002D5752" w:rsidP="002D5752">
      <w:pPr>
        <w:pStyle w:val="1"/>
        <w:spacing w:line="240" w:lineRule="auto"/>
        <w:ind w:right="4536" w:firstLine="0"/>
        <w:jc w:val="both"/>
        <w:rPr>
          <w:b/>
          <w:bCs/>
          <w:sz w:val="28"/>
          <w:szCs w:val="28"/>
        </w:rPr>
      </w:pPr>
    </w:p>
    <w:p w14:paraId="3DB3F02A" w14:textId="3FB96AE1" w:rsidR="002D5752" w:rsidRPr="002D5752" w:rsidRDefault="002D5752" w:rsidP="0066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5752">
        <w:rPr>
          <w:rFonts w:ascii="Times New Roman" w:hAnsi="Times New Roman" w:cs="Times New Roman"/>
          <w:sz w:val="28"/>
          <w:szCs w:val="28"/>
        </w:rPr>
        <w:t>В соответствии с пунктом 2 статьи 1 Федерального закона от 29 декабря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752">
        <w:rPr>
          <w:rFonts w:ascii="Times New Roman" w:hAnsi="Times New Roman" w:cs="Times New Roman"/>
          <w:sz w:val="28"/>
          <w:szCs w:val="28"/>
        </w:rPr>
        <w:t>2025 года № 542-ФЗ «О внесении изменений в статью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752">
        <w:rPr>
          <w:rFonts w:ascii="Times New Roman" w:hAnsi="Times New Roman" w:cs="Times New Roman"/>
          <w:sz w:val="28"/>
          <w:szCs w:val="28"/>
        </w:rPr>
        <w:t>Федерального закона</w:t>
      </w:r>
    </w:p>
    <w:p w14:paraId="2BD60E39" w14:textId="64B08905" w:rsidR="002D5752" w:rsidRPr="002D5752" w:rsidRDefault="002D5752" w:rsidP="00667535">
      <w:pPr>
        <w:jc w:val="both"/>
        <w:rPr>
          <w:rFonts w:ascii="Times New Roman" w:hAnsi="Times New Roman" w:cs="Times New Roman"/>
          <w:sz w:val="28"/>
          <w:szCs w:val="28"/>
        </w:rPr>
      </w:pPr>
      <w:r w:rsidRPr="002D5752">
        <w:rPr>
          <w:rFonts w:ascii="Times New Roman" w:hAnsi="Times New Roman" w:cs="Times New Roman"/>
          <w:sz w:val="28"/>
          <w:szCs w:val="28"/>
        </w:rPr>
        <w:t>«О связи», постановлением Правительства Российской Федерации от 28 мая</w:t>
      </w:r>
      <w:r w:rsidR="00667535">
        <w:rPr>
          <w:rFonts w:ascii="Times New Roman" w:hAnsi="Times New Roman" w:cs="Times New Roman"/>
          <w:sz w:val="28"/>
          <w:szCs w:val="28"/>
        </w:rPr>
        <w:t xml:space="preserve"> </w:t>
      </w:r>
      <w:r w:rsidRPr="002D5752">
        <w:rPr>
          <w:rFonts w:ascii="Times New Roman" w:hAnsi="Times New Roman" w:cs="Times New Roman"/>
          <w:sz w:val="28"/>
          <w:szCs w:val="28"/>
        </w:rPr>
        <w:t>2026 года № 619 «Об утверждении требований к условиям договора о</w:t>
      </w:r>
      <w:r w:rsidR="00667535">
        <w:rPr>
          <w:rFonts w:ascii="Times New Roman" w:hAnsi="Times New Roman" w:cs="Times New Roman"/>
          <w:sz w:val="28"/>
          <w:szCs w:val="28"/>
        </w:rPr>
        <w:t xml:space="preserve"> </w:t>
      </w:r>
      <w:r w:rsidRPr="002D5752">
        <w:rPr>
          <w:rFonts w:ascii="Times New Roman" w:hAnsi="Times New Roman" w:cs="Times New Roman"/>
          <w:sz w:val="28"/>
          <w:szCs w:val="28"/>
        </w:rPr>
        <w:t>пользовании недвижимым имуществом, принадлежащим Российской</w:t>
      </w:r>
      <w:r w:rsidR="00667535">
        <w:rPr>
          <w:rFonts w:ascii="Times New Roman" w:hAnsi="Times New Roman" w:cs="Times New Roman"/>
          <w:sz w:val="28"/>
          <w:szCs w:val="28"/>
        </w:rPr>
        <w:t xml:space="preserve"> </w:t>
      </w:r>
      <w:r w:rsidRPr="002D5752">
        <w:rPr>
          <w:rFonts w:ascii="Times New Roman" w:hAnsi="Times New Roman" w:cs="Times New Roman"/>
          <w:sz w:val="28"/>
          <w:szCs w:val="28"/>
        </w:rPr>
        <w:t>Федерации, или субъекту Российской Федерации, или муниципальному</w:t>
      </w:r>
      <w:r w:rsidR="00667535">
        <w:rPr>
          <w:rFonts w:ascii="Times New Roman" w:hAnsi="Times New Roman" w:cs="Times New Roman"/>
          <w:sz w:val="28"/>
          <w:szCs w:val="28"/>
        </w:rPr>
        <w:t xml:space="preserve"> </w:t>
      </w:r>
      <w:r w:rsidRPr="002D5752">
        <w:rPr>
          <w:rFonts w:ascii="Times New Roman" w:hAnsi="Times New Roman" w:cs="Times New Roman"/>
          <w:sz w:val="28"/>
          <w:szCs w:val="28"/>
        </w:rPr>
        <w:t>образованию, для строительства и (или) эксплуатации средств связи и (или)</w:t>
      </w:r>
      <w:r w:rsidR="00667535">
        <w:rPr>
          <w:rFonts w:ascii="Times New Roman" w:hAnsi="Times New Roman" w:cs="Times New Roman"/>
          <w:sz w:val="28"/>
          <w:szCs w:val="28"/>
        </w:rPr>
        <w:t xml:space="preserve"> </w:t>
      </w:r>
      <w:r w:rsidRPr="002D5752">
        <w:rPr>
          <w:rFonts w:ascii="Times New Roman" w:hAnsi="Times New Roman" w:cs="Times New Roman"/>
          <w:sz w:val="28"/>
          <w:szCs w:val="28"/>
        </w:rPr>
        <w:t>сооружений связи и Правил определения размера платы за пользование</w:t>
      </w:r>
    </w:p>
    <w:p w14:paraId="51D4AA79" w14:textId="6D26CE88" w:rsidR="002D5752" w:rsidRPr="002D5752" w:rsidRDefault="002D5752" w:rsidP="0066753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5752">
        <w:rPr>
          <w:rFonts w:ascii="Times New Roman" w:hAnsi="Times New Roman" w:cs="Times New Roman"/>
          <w:sz w:val="28"/>
          <w:szCs w:val="28"/>
        </w:rPr>
        <w:t>имуществом, находящимся в федеральной собственности, для строительства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752">
        <w:rPr>
          <w:rFonts w:ascii="Times New Roman" w:hAnsi="Times New Roman" w:cs="Times New Roman"/>
          <w:sz w:val="28"/>
          <w:szCs w:val="28"/>
        </w:rPr>
        <w:t>(или) эксплуатации средств связи и (или) сооружений связи», 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ст. 32 </w:t>
      </w:r>
      <w:r w:rsidRPr="002D5752">
        <w:rPr>
          <w:rFonts w:ascii="Times New Roman" w:hAnsi="Times New Roman" w:cs="Times New Roman"/>
          <w:sz w:val="28"/>
          <w:szCs w:val="28"/>
        </w:rPr>
        <w:t>Устава Балейского муниципального округа Забайкальского края, администрация Балейского муниципального округа Забайкальского края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5752">
        <w:rPr>
          <w:rFonts w:ascii="Times New Roman" w:hAnsi="Times New Roman" w:cs="Times New Roman"/>
          <w:b/>
          <w:bCs/>
          <w:sz w:val="28"/>
          <w:szCs w:val="28"/>
        </w:rPr>
        <w:t>п о с т а н о в л я е т:</w:t>
      </w:r>
    </w:p>
    <w:p w14:paraId="669CBF71" w14:textId="77777777" w:rsidR="002D5752" w:rsidRPr="002D5752" w:rsidRDefault="002D5752" w:rsidP="0066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5752">
        <w:rPr>
          <w:rFonts w:ascii="Times New Roman" w:hAnsi="Times New Roman" w:cs="Times New Roman"/>
          <w:sz w:val="28"/>
          <w:szCs w:val="28"/>
        </w:rPr>
        <w:t>1. Утвердить Порядок определения платы за пользование</w:t>
      </w:r>
    </w:p>
    <w:p w14:paraId="5198E899" w14:textId="22252EDC" w:rsidR="002D5752" w:rsidRDefault="002D5752" w:rsidP="00667535">
      <w:pPr>
        <w:jc w:val="both"/>
        <w:rPr>
          <w:rFonts w:ascii="Times New Roman" w:hAnsi="Times New Roman" w:cs="Times New Roman"/>
          <w:sz w:val="28"/>
          <w:szCs w:val="28"/>
        </w:rPr>
      </w:pPr>
      <w:r w:rsidRPr="002D5752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667535" w:rsidRPr="00667535">
        <w:rPr>
          <w:rFonts w:ascii="Times New Roman" w:hAnsi="Times New Roman" w:cs="Times New Roman"/>
          <w:sz w:val="28"/>
          <w:szCs w:val="28"/>
        </w:rPr>
        <w:t>имуществом Балейкого муниципального округа Забайкальского края , находящегося  в собственности субъекта Российской Федерации и в муниципальной собственности Балейкого муниципального округа Забайкальского края для строительства и (или) эксплуатации средств связи и (или) сооружений</w:t>
      </w:r>
      <w:r w:rsidR="00667535">
        <w:rPr>
          <w:b/>
          <w:bCs/>
          <w:sz w:val="28"/>
          <w:szCs w:val="28"/>
        </w:rPr>
        <w:t xml:space="preserve"> </w:t>
      </w:r>
      <w:r w:rsidRPr="002D5752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14:paraId="06AD715C" w14:textId="3B9F09E9" w:rsidR="00377622" w:rsidRPr="009C7B73" w:rsidRDefault="00377622" w:rsidP="009C7B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313B09" w14:textId="4BFE0FDC" w:rsidR="00B16C7A" w:rsidRDefault="009C7B73" w:rsidP="00667535">
      <w:pPr>
        <w:ind w:right="-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B16C7A">
        <w:rPr>
          <w:rFonts w:ascii="Times New Roman" w:eastAsia="Times New Roman" w:hAnsi="Times New Roman" w:cs="Times New Roman"/>
          <w:sz w:val="28"/>
          <w:szCs w:val="28"/>
        </w:rPr>
        <w:t>.Настоящее постановление опубликовать в сетевом издании «Балейское обозрение».</w:t>
      </w:r>
    </w:p>
    <w:p w14:paraId="5558E86A" w14:textId="358F90EF" w:rsidR="002D5752" w:rsidRPr="00377622" w:rsidRDefault="009C7B73" w:rsidP="006675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7535">
        <w:rPr>
          <w:rFonts w:ascii="Times New Roman" w:hAnsi="Times New Roman" w:cs="Times New Roman"/>
          <w:sz w:val="28"/>
          <w:szCs w:val="28"/>
        </w:rPr>
        <w:t xml:space="preserve">. </w:t>
      </w:r>
      <w:r w:rsidR="00667535" w:rsidRPr="00DE2816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органов местного самоуправления Балейского муниципального округа в информационно-телекоммуникационной сети "Интернет" (</w:t>
      </w:r>
      <w:r w:rsidR="00667535" w:rsidRPr="00136EEE">
        <w:rPr>
          <w:rFonts w:ascii="Times New Roman" w:hAnsi="Times New Roman" w:cs="Times New Roman"/>
          <w:sz w:val="28"/>
          <w:szCs w:val="28"/>
        </w:rPr>
        <w:t>https://baleysk.75.ru/)</w:t>
      </w:r>
      <w:r w:rsidR="00667535" w:rsidRPr="00DE2816">
        <w:rPr>
          <w:rFonts w:ascii="Times New Roman" w:hAnsi="Times New Roman" w:cs="Times New Roman"/>
          <w:sz w:val="28"/>
          <w:szCs w:val="28"/>
        </w:rPr>
        <w:t>.".</w:t>
      </w:r>
    </w:p>
    <w:p w14:paraId="440A4871" w14:textId="71E8F442" w:rsidR="009C7B73" w:rsidRDefault="009C7B73" w:rsidP="009C7B73">
      <w:pPr>
        <w:ind w:right="-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на следующий день после дня его официального опубликования.  </w:t>
      </w:r>
    </w:p>
    <w:p w14:paraId="011E3D19" w14:textId="77777777" w:rsidR="00DE2816" w:rsidRDefault="00DE2816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37F751" w14:textId="77777777" w:rsidR="002D5752" w:rsidRDefault="002D575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5507BC" w14:textId="77777777" w:rsid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445A0C" w14:textId="77777777" w:rsidR="002D5752" w:rsidRDefault="002D575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0673F4" w14:textId="77777777" w:rsidR="00B16C7A" w:rsidRDefault="00B16C7A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4D703A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  <w:r w:rsidRPr="00377622">
        <w:rPr>
          <w:rFonts w:ascii="Times New Roman" w:hAnsi="Times New Roman" w:cs="Times New Roman"/>
          <w:sz w:val="28"/>
          <w:szCs w:val="28"/>
        </w:rPr>
        <w:t>Глава Балейского</w:t>
      </w:r>
    </w:p>
    <w:p w14:paraId="6ED714D8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  <w:r w:rsidRPr="00377622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4C479003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  <w:r w:rsidRPr="00377622">
        <w:rPr>
          <w:rFonts w:ascii="Times New Roman" w:hAnsi="Times New Roman" w:cs="Times New Roman"/>
          <w:sz w:val="28"/>
          <w:szCs w:val="28"/>
        </w:rPr>
        <w:t>Забайкальского края                                                                    Е.В.Ушаков</w:t>
      </w:r>
    </w:p>
    <w:p w14:paraId="706CB281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0902E4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C09A68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F03664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634D0E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8FEACD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2F96B6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B58E99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2C4C31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73A7A6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F37FD2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7B6026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2468E0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D80F65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D39478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DC89B8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9C434B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CE59DA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59F696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558BAB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DBFB49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43E308" w14:textId="77777777" w:rsidR="00377622" w:rsidRPr="00377622" w:rsidRDefault="00377622" w:rsidP="006675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F8FEB2" w14:textId="77777777" w:rsidR="00377622" w:rsidRPr="00377622" w:rsidRDefault="00377622" w:rsidP="00377622">
      <w:pPr>
        <w:rPr>
          <w:rFonts w:ascii="Times New Roman" w:hAnsi="Times New Roman" w:cs="Times New Roman"/>
          <w:sz w:val="28"/>
          <w:szCs w:val="28"/>
        </w:rPr>
      </w:pPr>
    </w:p>
    <w:p w14:paraId="764F9DF8" w14:textId="77777777" w:rsidR="00377622" w:rsidRPr="00377622" w:rsidRDefault="00377622" w:rsidP="00377622">
      <w:pPr>
        <w:rPr>
          <w:rFonts w:ascii="Times New Roman" w:hAnsi="Times New Roman" w:cs="Times New Roman"/>
          <w:sz w:val="28"/>
          <w:szCs w:val="28"/>
        </w:rPr>
      </w:pPr>
    </w:p>
    <w:p w14:paraId="676C32D8" w14:textId="77777777" w:rsidR="00377622" w:rsidRPr="00377622" w:rsidRDefault="00377622" w:rsidP="00377622">
      <w:pPr>
        <w:rPr>
          <w:rFonts w:ascii="Times New Roman" w:hAnsi="Times New Roman" w:cs="Times New Roman"/>
          <w:sz w:val="28"/>
          <w:szCs w:val="28"/>
        </w:rPr>
      </w:pPr>
    </w:p>
    <w:p w14:paraId="3CE77D22" w14:textId="77777777" w:rsidR="00377622" w:rsidRPr="00377622" w:rsidRDefault="00377622" w:rsidP="00377622">
      <w:pPr>
        <w:rPr>
          <w:rFonts w:ascii="Times New Roman" w:hAnsi="Times New Roman" w:cs="Times New Roman"/>
          <w:sz w:val="20"/>
          <w:szCs w:val="20"/>
        </w:rPr>
      </w:pPr>
      <w:r w:rsidRPr="00377622">
        <w:rPr>
          <w:rFonts w:ascii="Times New Roman" w:hAnsi="Times New Roman" w:cs="Times New Roman"/>
          <w:sz w:val="20"/>
          <w:szCs w:val="20"/>
        </w:rPr>
        <w:t>Исп.А.А.Анисина</w:t>
      </w:r>
    </w:p>
    <w:p w14:paraId="1CE36B4B" w14:textId="53EF1220" w:rsidR="002D5752" w:rsidRDefault="00377622" w:rsidP="00203436">
      <w:pPr>
        <w:rPr>
          <w:rFonts w:ascii="Times New Roman" w:hAnsi="Times New Roman" w:cs="Times New Roman"/>
          <w:sz w:val="20"/>
          <w:szCs w:val="20"/>
        </w:rPr>
      </w:pPr>
      <w:r w:rsidRPr="00377622">
        <w:rPr>
          <w:rFonts w:ascii="Times New Roman" w:hAnsi="Times New Roman" w:cs="Times New Roman"/>
          <w:sz w:val="20"/>
          <w:szCs w:val="20"/>
        </w:rPr>
        <w:t>5-15-27</w:t>
      </w:r>
    </w:p>
    <w:p w14:paraId="2E6EB092" w14:textId="77777777" w:rsidR="009C7B73" w:rsidRDefault="009C7B73" w:rsidP="00203436">
      <w:pPr>
        <w:rPr>
          <w:rFonts w:ascii="Times New Roman" w:hAnsi="Times New Roman" w:cs="Times New Roman"/>
          <w:sz w:val="20"/>
          <w:szCs w:val="20"/>
        </w:rPr>
      </w:pPr>
    </w:p>
    <w:p w14:paraId="1A9992EA" w14:textId="77777777" w:rsidR="009C7B73" w:rsidRPr="00377622" w:rsidRDefault="009C7B73" w:rsidP="00203436">
      <w:pPr>
        <w:rPr>
          <w:rFonts w:ascii="Times New Roman" w:hAnsi="Times New Roman" w:cs="Times New Roman"/>
          <w:sz w:val="20"/>
          <w:szCs w:val="20"/>
        </w:rPr>
      </w:pPr>
    </w:p>
    <w:p w14:paraId="012EDF58" w14:textId="0C0E17BA" w:rsidR="002D5752" w:rsidRDefault="00B16C7A" w:rsidP="00B16C7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16C7A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УТВЕРЖДЁН</w:t>
      </w:r>
    </w:p>
    <w:p w14:paraId="756EBE12" w14:textId="77777777" w:rsidR="00136EEE" w:rsidRDefault="00B16C7A" w:rsidP="00136EEE">
      <w:pPr>
        <w:ind w:left="5664"/>
        <w:jc w:val="right"/>
        <w:rPr>
          <w:rFonts w:ascii="Times New Roman" w:hAnsi="Times New Roman" w:cs="Times New Roman"/>
        </w:rPr>
      </w:pPr>
      <w:r w:rsidRPr="00136EEE">
        <w:rPr>
          <w:rFonts w:ascii="Times New Roman" w:hAnsi="Times New Roman" w:cs="Times New Roman"/>
        </w:rPr>
        <w:t xml:space="preserve">Постановлением </w:t>
      </w:r>
      <w:r w:rsidR="00136EEE">
        <w:rPr>
          <w:rFonts w:ascii="Times New Roman" w:hAnsi="Times New Roman" w:cs="Times New Roman"/>
        </w:rPr>
        <w:t>администрации Балейского муниципального округа Забайкальского края</w:t>
      </w:r>
    </w:p>
    <w:p w14:paraId="27488402" w14:textId="4BE42FE6" w:rsidR="00136EEE" w:rsidRDefault="00136EEE" w:rsidP="00136EEE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136EEE">
        <w:rPr>
          <w:rFonts w:ascii="Times New Roman" w:hAnsi="Times New Roman" w:cs="Times New Roman"/>
        </w:rPr>
        <w:t>от «__»_______2026 г</w:t>
      </w:r>
      <w:r>
        <w:rPr>
          <w:rFonts w:ascii="Times New Roman" w:hAnsi="Times New Roman" w:cs="Times New Roman"/>
        </w:rPr>
        <w:t>.</w:t>
      </w:r>
      <w:r w:rsidRPr="00136EEE">
        <w:rPr>
          <w:rFonts w:ascii="Times New Roman" w:hAnsi="Times New Roman" w:cs="Times New Roman"/>
        </w:rPr>
        <w:t xml:space="preserve">  №____                                                                        </w:t>
      </w:r>
    </w:p>
    <w:p w14:paraId="044D43AF" w14:textId="7F157677" w:rsidR="00B16C7A" w:rsidRPr="00136EEE" w:rsidRDefault="00136EEE" w:rsidP="00136EEE">
      <w:pPr>
        <w:ind w:left="566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CC50230" w14:textId="77777777" w:rsidR="002D5752" w:rsidRDefault="002D5752" w:rsidP="00B16C7A">
      <w:pPr>
        <w:rPr>
          <w:rFonts w:ascii="Times New Roman" w:hAnsi="Times New Roman" w:cs="Times New Roman"/>
          <w:sz w:val="28"/>
          <w:szCs w:val="28"/>
        </w:rPr>
      </w:pPr>
    </w:p>
    <w:p w14:paraId="5BD0F17A" w14:textId="77777777" w:rsidR="00B16C7A" w:rsidRPr="00E80C4C" w:rsidRDefault="00B16C7A" w:rsidP="00B16C7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740CA7" w14:textId="7DAA039C" w:rsidR="002D5752" w:rsidRPr="00E80C4C" w:rsidRDefault="002D5752" w:rsidP="002D57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0C4C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77B793B4" w14:textId="77777777" w:rsidR="002D5752" w:rsidRPr="00E80C4C" w:rsidRDefault="002D5752" w:rsidP="002D57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0C4C">
        <w:rPr>
          <w:rFonts w:ascii="Times New Roman" w:hAnsi="Times New Roman" w:cs="Times New Roman"/>
          <w:b/>
          <w:bCs/>
          <w:sz w:val="28"/>
          <w:szCs w:val="28"/>
        </w:rPr>
        <w:t>определения размера платы за пользование муниципальным</w:t>
      </w:r>
    </w:p>
    <w:p w14:paraId="58AA5068" w14:textId="30B5E215" w:rsidR="002D5752" w:rsidRPr="00E80C4C" w:rsidRDefault="002D5752" w:rsidP="002D57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0C4C">
        <w:rPr>
          <w:rFonts w:ascii="Times New Roman" w:hAnsi="Times New Roman" w:cs="Times New Roman"/>
          <w:b/>
          <w:bCs/>
          <w:sz w:val="28"/>
          <w:szCs w:val="28"/>
        </w:rPr>
        <w:t xml:space="preserve">имуществом Балейского муниципального округа Забайкальского края </w:t>
      </w:r>
    </w:p>
    <w:p w14:paraId="18DB94E7" w14:textId="77777777" w:rsidR="002D5752" w:rsidRPr="00E80C4C" w:rsidRDefault="002D5752" w:rsidP="002D57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0C4C">
        <w:rPr>
          <w:rFonts w:ascii="Times New Roman" w:hAnsi="Times New Roman" w:cs="Times New Roman"/>
          <w:b/>
          <w:bCs/>
          <w:sz w:val="28"/>
          <w:szCs w:val="28"/>
        </w:rPr>
        <w:t>для строительства и (или) эксплуатации средств связи и (или)</w:t>
      </w:r>
    </w:p>
    <w:p w14:paraId="6416B8EB" w14:textId="3AEC23B5" w:rsidR="002D5752" w:rsidRPr="00E80C4C" w:rsidRDefault="002D5752" w:rsidP="002D57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0C4C">
        <w:rPr>
          <w:rFonts w:ascii="Times New Roman" w:hAnsi="Times New Roman" w:cs="Times New Roman"/>
          <w:b/>
          <w:bCs/>
          <w:sz w:val="28"/>
          <w:szCs w:val="28"/>
        </w:rPr>
        <w:t>сооружений связи</w:t>
      </w:r>
    </w:p>
    <w:p w14:paraId="710429B5" w14:textId="77777777" w:rsidR="002D5752" w:rsidRPr="00E80C4C" w:rsidRDefault="002D5752" w:rsidP="00E80C4C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66FB86E3" w14:textId="77777777" w:rsidR="00E80C4C" w:rsidRPr="00E80C4C" w:rsidRDefault="00E80C4C" w:rsidP="00E80C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1. Настоящий Порядок устанавливает правила определения размера платы</w:t>
      </w:r>
    </w:p>
    <w:p w14:paraId="7882F23C" w14:textId="0B17CE98" w:rsidR="00E80C4C" w:rsidRPr="00E80C4C" w:rsidRDefault="00E80C4C" w:rsidP="00B16C7A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 xml:space="preserve">за пользование недвижимым муниципальным имуществом </w:t>
      </w:r>
      <w:r w:rsidR="00B16C7A" w:rsidRPr="00667535">
        <w:rPr>
          <w:rFonts w:ascii="Times New Roman" w:hAnsi="Times New Roman" w:cs="Times New Roman"/>
          <w:sz w:val="28"/>
          <w:szCs w:val="28"/>
        </w:rPr>
        <w:t>Балейкого муниципального округа Забайкальского края</w:t>
      </w:r>
      <w:r w:rsidRPr="00E80C4C">
        <w:rPr>
          <w:rFonts w:ascii="Times New Roman" w:hAnsi="Times New Roman" w:cs="Times New Roman"/>
          <w:sz w:val="28"/>
          <w:szCs w:val="28"/>
        </w:rPr>
        <w:t>, указанным в пункте 3</w:t>
      </w:r>
    </w:p>
    <w:p w14:paraId="5293F02A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статьи 6 Федерального закона «О связи», для строительства и (или)</w:t>
      </w:r>
    </w:p>
    <w:p w14:paraId="10716B94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эксплуатации средств связи и (или) сооружений связи.</w:t>
      </w:r>
    </w:p>
    <w:p w14:paraId="6A38CAF4" w14:textId="77777777" w:rsidR="00E80C4C" w:rsidRPr="00E80C4C" w:rsidRDefault="00E80C4C" w:rsidP="00E80C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2. Настоящий Порядок применяется, если иное не предусмотрено</w:t>
      </w:r>
    </w:p>
    <w:p w14:paraId="1FCEE9B4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федеральными законами.</w:t>
      </w:r>
    </w:p>
    <w:p w14:paraId="5FE869EB" w14:textId="77777777" w:rsidR="00E80C4C" w:rsidRPr="00E80C4C" w:rsidRDefault="00E80C4C" w:rsidP="00E80C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3. Плата за пользование имуществом организацией связи,</w:t>
      </w:r>
    </w:p>
    <w:p w14:paraId="723439CE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индивидуальным предпринимателем, осуществляющим деятельность в</w:t>
      </w:r>
    </w:p>
    <w:p w14:paraId="589A8115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области связи в качестве основного вида деятельности, или юридическим</w:t>
      </w:r>
    </w:p>
    <w:p w14:paraId="3A56D62D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лицом, осуществляющим деятельность по строительству и (или) эксплуатации</w:t>
      </w:r>
    </w:p>
    <w:p w14:paraId="30634421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сооружений связи для размещения сетей связи оператором связи (далее -</w:t>
      </w:r>
    </w:p>
    <w:p w14:paraId="6B398046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хозяйствующий субъект), устанавливается для каждого муниципального</w:t>
      </w:r>
    </w:p>
    <w:p w14:paraId="17FAF8EA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имущества индивидуально.</w:t>
      </w:r>
    </w:p>
    <w:p w14:paraId="122BE9AD" w14:textId="677A2C87" w:rsidR="00E80C4C" w:rsidRPr="00E80C4C" w:rsidRDefault="00E80C4C" w:rsidP="00E80C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4. Размер платы за пользование имуществом (РП</w:t>
      </w:r>
      <w:r w:rsidR="00B16C7A">
        <w:rPr>
          <w:rFonts w:ascii="Times New Roman" w:hAnsi="Times New Roman" w:cs="Times New Roman"/>
          <w:sz w:val="28"/>
          <w:szCs w:val="28"/>
        </w:rPr>
        <w:t>кс</w:t>
      </w:r>
      <w:r w:rsidRPr="00E80C4C">
        <w:rPr>
          <w:rFonts w:ascii="Times New Roman" w:hAnsi="Times New Roman" w:cs="Times New Roman"/>
          <w:sz w:val="28"/>
          <w:szCs w:val="28"/>
        </w:rPr>
        <w:t>) в месяц (рублей)</w:t>
      </w:r>
    </w:p>
    <w:p w14:paraId="15F8778B" w14:textId="39B03BF5" w:rsidR="008E3D02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определяется по формуле:</w:t>
      </w:r>
    </w:p>
    <w:p w14:paraId="7736213D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521ED8" w14:textId="46C6FDE5" w:rsidR="00E80C4C" w:rsidRPr="00E80C4C" w:rsidRDefault="00E80C4C" w:rsidP="00E80C4C">
      <w:pPr>
        <w:jc w:val="center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РП</w:t>
      </w:r>
      <w:r w:rsidR="00B16C7A">
        <w:rPr>
          <w:rFonts w:ascii="Times New Roman" w:hAnsi="Times New Roman" w:cs="Times New Roman"/>
          <w:sz w:val="28"/>
          <w:szCs w:val="28"/>
        </w:rPr>
        <w:t>кс</w:t>
      </w:r>
      <w:r w:rsidRPr="00E80C4C">
        <w:rPr>
          <w:rFonts w:ascii="Times New Roman" w:hAnsi="Times New Roman" w:cs="Times New Roman"/>
          <w:sz w:val="28"/>
          <w:szCs w:val="28"/>
        </w:rPr>
        <w:t xml:space="preserve"> = (С</w:t>
      </w:r>
      <w:r w:rsidR="00B16C7A">
        <w:rPr>
          <w:rFonts w:ascii="Times New Roman" w:hAnsi="Times New Roman" w:cs="Times New Roman"/>
          <w:sz w:val="28"/>
          <w:szCs w:val="28"/>
        </w:rPr>
        <w:t>им</w:t>
      </w:r>
      <w:r w:rsidRPr="00E80C4C">
        <w:rPr>
          <w:rFonts w:ascii="Times New Roman" w:hAnsi="Times New Roman" w:cs="Times New Roman"/>
          <w:sz w:val="28"/>
          <w:szCs w:val="28"/>
        </w:rPr>
        <w:t xml:space="preserve"> × S</w:t>
      </w:r>
      <w:r w:rsidR="00B16C7A">
        <w:rPr>
          <w:rFonts w:ascii="Times New Roman" w:hAnsi="Times New Roman" w:cs="Times New Roman"/>
          <w:sz w:val="28"/>
          <w:szCs w:val="28"/>
        </w:rPr>
        <w:t>др</w:t>
      </w:r>
      <w:r w:rsidRPr="00E80C4C">
        <w:rPr>
          <w:rFonts w:ascii="Times New Roman" w:hAnsi="Times New Roman" w:cs="Times New Roman"/>
          <w:sz w:val="28"/>
          <w:szCs w:val="28"/>
        </w:rPr>
        <w:t xml:space="preserve"> ) / 12,</w:t>
      </w:r>
    </w:p>
    <w:p w14:paraId="3EEB7CA8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C7B459" w14:textId="1733F284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где:</w:t>
      </w:r>
    </w:p>
    <w:p w14:paraId="7A8AF0AE" w14:textId="77777777" w:rsidR="00E80C4C" w:rsidRPr="00E80C4C" w:rsidRDefault="00E80C4C" w:rsidP="001B2F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Сим - ставка платы за 1 кв. метр имущества в год, определенная по результатам проведения оценки в соответствии с Федеральным законом «Об</w:t>
      </w:r>
    </w:p>
    <w:p w14:paraId="3F404476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оценочной деятельности в Российской Федерации» (рублей);</w:t>
      </w:r>
    </w:p>
    <w:p w14:paraId="6BEA2966" w14:textId="4C060371" w:rsidR="00E80C4C" w:rsidRPr="00E80C4C" w:rsidRDefault="00E80C4C" w:rsidP="00E80C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S</w:t>
      </w:r>
      <w:r w:rsidR="00B16C7A">
        <w:rPr>
          <w:rFonts w:ascii="Times New Roman" w:hAnsi="Times New Roman" w:cs="Times New Roman"/>
          <w:sz w:val="28"/>
          <w:szCs w:val="28"/>
        </w:rPr>
        <w:t>др</w:t>
      </w:r>
      <w:r w:rsidRPr="00E80C4C">
        <w:rPr>
          <w:rFonts w:ascii="Times New Roman" w:hAnsi="Times New Roman" w:cs="Times New Roman"/>
          <w:sz w:val="28"/>
          <w:szCs w:val="28"/>
        </w:rPr>
        <w:t xml:space="preserve"> - площадь имущества (его части), предоставляемого хозяйствующему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0C4C">
        <w:rPr>
          <w:rFonts w:ascii="Times New Roman" w:hAnsi="Times New Roman" w:cs="Times New Roman"/>
          <w:sz w:val="28"/>
          <w:szCs w:val="28"/>
        </w:rPr>
        <w:t>субъекту по договору о пользовании имуществом, заключенному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0C4C">
        <w:rPr>
          <w:rFonts w:ascii="Times New Roman" w:hAnsi="Times New Roman" w:cs="Times New Roman"/>
          <w:sz w:val="28"/>
          <w:szCs w:val="28"/>
        </w:rPr>
        <w:t>собственником или иным владельцем имущества (кв. метров).</w:t>
      </w:r>
    </w:p>
    <w:p w14:paraId="1143159C" w14:textId="77777777" w:rsidR="00E80C4C" w:rsidRPr="00E80C4C" w:rsidRDefault="00E80C4C" w:rsidP="00E80C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5. В состав платы за пользование имуществом не подлежат включению</w:t>
      </w:r>
    </w:p>
    <w:p w14:paraId="55A0B658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расходы, учтенные в составе цены (тарифа) на предоставление иных услуг,</w:t>
      </w:r>
    </w:p>
    <w:p w14:paraId="11804269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связанных с использованием того же имущества (его части).</w:t>
      </w:r>
    </w:p>
    <w:p w14:paraId="008073F7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Расходы собственника или иного владельца имущества при проведении</w:t>
      </w:r>
    </w:p>
    <w:p w14:paraId="5AED7896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lastRenderedPageBreak/>
        <w:t>работ по капитальному ремонту, модернизации, реконструкции и</w:t>
      </w:r>
    </w:p>
    <w:p w14:paraId="6337F2A0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переустройству имущества, предоставленного хозяйствующему субъекту по</w:t>
      </w:r>
    </w:p>
    <w:p w14:paraId="7463CB26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договору о пользовании имуществом, не включаются в состав платы за</w:t>
      </w:r>
    </w:p>
    <w:p w14:paraId="337567A4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пользование имуществом.</w:t>
      </w:r>
    </w:p>
    <w:p w14:paraId="7EFCD6AF" w14:textId="671883E0" w:rsidR="00E80C4C" w:rsidRPr="00E80C4C" w:rsidRDefault="00E80C4C" w:rsidP="00E80C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6. Размер платы за пользование имуществом может быть изменен не ранее чем через один год после заключения договора о пользовании имуществом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0C4C">
        <w:rPr>
          <w:rFonts w:ascii="Times New Roman" w:hAnsi="Times New Roman" w:cs="Times New Roman"/>
          <w:sz w:val="28"/>
          <w:szCs w:val="28"/>
        </w:rPr>
        <w:t>не чаще одного раза в год, если иное не предусмотрено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0C4C">
        <w:rPr>
          <w:rFonts w:ascii="Times New Roman" w:hAnsi="Times New Roman" w:cs="Times New Roman"/>
          <w:sz w:val="28"/>
          <w:szCs w:val="28"/>
        </w:rPr>
        <w:t>Российской Федерации. При этом изменение размера платы за пользование</w:t>
      </w:r>
    </w:p>
    <w:p w14:paraId="44C4EF29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имуществом не может превышать индекс потребительских цен (в среднем за</w:t>
      </w:r>
    </w:p>
    <w:p w14:paraId="5217CDD6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год к предыдущему году), определяемый в соответствии с базовым вариантом</w:t>
      </w:r>
    </w:p>
    <w:p w14:paraId="764071B1" w14:textId="77777777" w:rsidR="00E80C4C" w:rsidRP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прогноза социально-экономического развития Российской Федерации на</w:t>
      </w:r>
    </w:p>
    <w:p w14:paraId="4B25A9B5" w14:textId="3288140C" w:rsidR="00E80C4C" w:rsidRDefault="00E80C4C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 w:rsidRPr="00E80C4C">
        <w:rPr>
          <w:rFonts w:ascii="Times New Roman" w:hAnsi="Times New Roman" w:cs="Times New Roman"/>
          <w:sz w:val="28"/>
          <w:szCs w:val="28"/>
        </w:rPr>
        <w:t>очередной финансовый год и плановый период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2F9DB3" w14:textId="77777777" w:rsidR="00B16C7A" w:rsidRDefault="00B16C7A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14:paraId="40061FEC" w14:textId="76B0D0DC" w:rsidR="00B16C7A" w:rsidRPr="00E80C4C" w:rsidRDefault="00B16C7A" w:rsidP="00E80C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__________________________</w:t>
      </w:r>
    </w:p>
    <w:sectPr w:rsidR="00B16C7A" w:rsidRPr="00E80C4C" w:rsidSect="00E80C4C">
      <w:footerReference w:type="even" r:id="rId7"/>
      <w:footerReference w:type="default" r:id="rId8"/>
      <w:type w:val="continuous"/>
      <w:pgSz w:w="11900" w:h="16840"/>
      <w:pgMar w:top="1134" w:right="850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2892F" w14:textId="77777777" w:rsidR="00117641" w:rsidRDefault="00117641">
      <w:r>
        <w:separator/>
      </w:r>
    </w:p>
  </w:endnote>
  <w:endnote w:type="continuationSeparator" w:id="0">
    <w:p w14:paraId="5F5E9EA4" w14:textId="77777777" w:rsidR="00117641" w:rsidRDefault="00117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F3378" w14:textId="77777777" w:rsidR="00FA758B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475BA26C" wp14:editId="2172F4FC">
              <wp:simplePos x="0" y="0"/>
              <wp:positionH relativeFrom="page">
                <wp:posOffset>904875</wp:posOffset>
              </wp:positionH>
              <wp:positionV relativeFrom="page">
                <wp:posOffset>9698990</wp:posOffset>
              </wp:positionV>
              <wp:extent cx="956945" cy="23495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6945" cy="2349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97B9A9" w14:textId="6B01D42D" w:rsidR="00FA758B" w:rsidRDefault="00FA758B">
                          <w:pPr>
                            <w:pStyle w:val="22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5BA26C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71.25pt;margin-top:763.7pt;width:75.35pt;height:18.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" filled="f" stroked="f">
              <v:textbox style="mso-fit-shape-to-text:t" inset="0,0,0,0">
                <w:txbxContent>
                  <w:p w14:paraId="2897B9A9" w14:textId="6B01D42D" w:rsidR="00FA758B" w:rsidRDefault="00FA758B">
                    <w:pPr>
                      <w:pStyle w:val="22"/>
                      <w:rPr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3F7CB" w14:textId="77777777" w:rsidR="00FA758B" w:rsidRDefault="00FA758B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6BECA" w14:textId="77777777" w:rsidR="00117641" w:rsidRDefault="00117641"/>
  </w:footnote>
  <w:footnote w:type="continuationSeparator" w:id="0">
    <w:p w14:paraId="6BF1F1B3" w14:textId="77777777" w:rsidR="00117641" w:rsidRDefault="001176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F425A"/>
    <w:multiLevelType w:val="multilevel"/>
    <w:tmpl w:val="5E2E97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4BB4F64"/>
    <w:multiLevelType w:val="hybridMultilevel"/>
    <w:tmpl w:val="D0B69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3A50B6"/>
    <w:multiLevelType w:val="multilevel"/>
    <w:tmpl w:val="42367DA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7982936">
    <w:abstractNumId w:val="0"/>
  </w:num>
  <w:num w:numId="2" w16cid:durableId="761216576">
    <w:abstractNumId w:val="2"/>
  </w:num>
  <w:num w:numId="3" w16cid:durableId="1076318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58B"/>
    <w:rsid w:val="000675EA"/>
    <w:rsid w:val="000973B3"/>
    <w:rsid w:val="00117641"/>
    <w:rsid w:val="00135773"/>
    <w:rsid w:val="00136EEE"/>
    <w:rsid w:val="0014024C"/>
    <w:rsid w:val="00143C34"/>
    <w:rsid w:val="001B2F8F"/>
    <w:rsid w:val="001C3EF6"/>
    <w:rsid w:val="00203436"/>
    <w:rsid w:val="0025216F"/>
    <w:rsid w:val="002D5752"/>
    <w:rsid w:val="00302BAA"/>
    <w:rsid w:val="003206FC"/>
    <w:rsid w:val="00377622"/>
    <w:rsid w:val="0046563F"/>
    <w:rsid w:val="004E6530"/>
    <w:rsid w:val="00523C6A"/>
    <w:rsid w:val="00571245"/>
    <w:rsid w:val="00574446"/>
    <w:rsid w:val="00667535"/>
    <w:rsid w:val="007A74B2"/>
    <w:rsid w:val="00890238"/>
    <w:rsid w:val="00895BBF"/>
    <w:rsid w:val="008A17ED"/>
    <w:rsid w:val="008E3D02"/>
    <w:rsid w:val="008E61E3"/>
    <w:rsid w:val="009615AD"/>
    <w:rsid w:val="009C7B73"/>
    <w:rsid w:val="00A610D6"/>
    <w:rsid w:val="00B16C7A"/>
    <w:rsid w:val="00B8121D"/>
    <w:rsid w:val="00C54162"/>
    <w:rsid w:val="00CC0BC5"/>
    <w:rsid w:val="00DE2816"/>
    <w:rsid w:val="00E80C4C"/>
    <w:rsid w:val="00FA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90A04"/>
  <w15:docId w15:val="{C67C9713-DF63-4968-92B1-0476C5AC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pacing w:after="340" w:line="257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1">
    <w:name w:val="Основной текст1"/>
    <w:basedOn w:val="a"/>
    <w:link w:val="a3"/>
    <w:pPr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20343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3436"/>
    <w:rPr>
      <w:color w:val="000000"/>
    </w:rPr>
  </w:style>
  <w:style w:type="paragraph" w:styleId="a8">
    <w:name w:val="footer"/>
    <w:basedOn w:val="a"/>
    <w:link w:val="a9"/>
    <w:uiPriority w:val="99"/>
    <w:unhideWhenUsed/>
    <w:rsid w:val="0020343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3436"/>
    <w:rPr>
      <w:color w:val="000000"/>
    </w:rPr>
  </w:style>
  <w:style w:type="table" w:styleId="aa">
    <w:name w:val="Table Grid"/>
    <w:basedOn w:val="a1"/>
    <w:uiPriority w:val="39"/>
    <w:rsid w:val="00523C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E2816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E28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GKH23-2</cp:lastModifiedBy>
  <cp:revision>13</cp:revision>
  <cp:lastPrinted>2026-08-31T08:19:00Z</cp:lastPrinted>
  <dcterms:created xsi:type="dcterms:W3CDTF">2026-06-09T05:21:00Z</dcterms:created>
  <dcterms:modified xsi:type="dcterms:W3CDTF">2026-09-03T03:00:00Z</dcterms:modified>
</cp:coreProperties>
</file>